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rFonts w:ascii="Times New Roman" w:cs="Times New Roman" w:eastAsia="Times New Roman" w:hAnsi="Times New Roman"/>
          <w:b w:val="1"/>
        </w:rPr>
      </w:pPr>
      <w:bookmarkStart w:colFirst="0" w:colLast="0" w:name="_me3t7i52fzbe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Meeting notes</w:t>
      </w:r>
    </w:p>
    <w:p w:rsidR="00000000" w:rsidDel="00000000" w:rsidP="00000000" w:rsidRDefault="00000000" w:rsidRPr="00000000" w14:paraId="00000002">
      <w:pPr>
        <w:numPr>
          <w:ilvl w:val="0"/>
          <w:numId w:val="5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September 19th, 2023 via Discord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5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Juliana, Megan, Giovanni</w:t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b w:val="1"/>
          <w:sz w:val="34"/>
          <w:szCs w:val="34"/>
        </w:rPr>
      </w:pPr>
      <w:bookmarkStart w:colFirst="0" w:colLast="0" w:name="_la9l1nf5z5b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Tasks 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Juliana started to formulate the code for the warehouse class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Megan continued to work on the UML classes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Giovanni continued to work on pseudo code for upcoming classes</w:t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b w:val="1"/>
          <w:sz w:val="34"/>
          <w:szCs w:val="34"/>
        </w:rPr>
      </w:pPr>
      <w:bookmarkStart w:colFirst="0" w:colLast="0" w:name="_7bnyaf9omicn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Agenda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to work on the code for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b w:val="1"/>
          <w:sz w:val="34"/>
          <w:szCs w:val="34"/>
        </w:rPr>
      </w:pPr>
      <w:bookmarkStart w:colFirst="0" w:colLast="0" w:name="_kh7hvlrljmhp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Recap from last meeting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Familiarize ourselves with more UML diagrams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b w:val="1"/>
          <w:sz w:val="34"/>
          <w:szCs w:val="34"/>
        </w:rPr>
      </w:pPr>
      <w:bookmarkStart w:colFirst="0" w:colLast="0" w:name="_oe98ut7yfmpf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Discussion 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Rediscussed priorities and goals for this 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